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13510" w14:textId="77777777" w:rsidR="00372FD3" w:rsidRDefault="00372FD3" w:rsidP="00F95630">
      <w:pPr>
        <w:autoSpaceDE w:val="0"/>
        <w:autoSpaceDN w:val="0"/>
        <w:rPr>
          <w:rFonts w:hint="eastAsia"/>
        </w:rPr>
      </w:pPr>
      <w:r>
        <w:rPr>
          <w:rFonts w:hint="eastAsia"/>
        </w:rPr>
        <w:t>平成</w:t>
      </w:r>
      <w:r w:rsidR="00FE12AC">
        <w:rPr>
          <w:rFonts w:hint="eastAsia"/>
        </w:rPr>
        <w:t>○○</w:t>
      </w:r>
      <w:r>
        <w:rPr>
          <w:rFonts w:hint="eastAsia"/>
        </w:rPr>
        <w:t>年(フ)第</w:t>
      </w:r>
      <w:r w:rsidR="00FE12AC">
        <w:rPr>
          <w:rFonts w:hint="eastAsia"/>
        </w:rPr>
        <w:t>○○○○</w:t>
      </w:r>
      <w:r>
        <w:rPr>
          <w:rFonts w:hint="eastAsia"/>
        </w:rPr>
        <w:t>号</w:t>
      </w:r>
    </w:p>
    <w:p w14:paraId="05AD6F92" w14:textId="77777777" w:rsidR="00372FD3" w:rsidRDefault="00372FD3" w:rsidP="00F95630">
      <w:pPr>
        <w:autoSpaceDE w:val="0"/>
        <w:autoSpaceDN w:val="0"/>
        <w:rPr>
          <w:rFonts w:hint="eastAsia"/>
        </w:rPr>
      </w:pPr>
      <w:r>
        <w:rPr>
          <w:rFonts w:hint="eastAsia"/>
        </w:rPr>
        <w:t xml:space="preserve">破産者　</w:t>
      </w:r>
      <w:r w:rsidR="00FE12AC">
        <w:rPr>
          <w:rFonts w:hint="eastAsia"/>
        </w:rPr>
        <w:t>○　○　○　○</w:t>
      </w:r>
    </w:p>
    <w:p w14:paraId="699DF5D3" w14:textId="77777777" w:rsidR="00372FD3" w:rsidRPr="00B67C11" w:rsidRDefault="00372FD3" w:rsidP="00372FD3">
      <w:pPr>
        <w:pStyle w:val="a6"/>
        <w:rPr>
          <w:rFonts w:hint="eastAsia"/>
          <w:b w:val="0"/>
        </w:rPr>
      </w:pPr>
      <w:r w:rsidRPr="00B67C11">
        <w:rPr>
          <w:rFonts w:hint="eastAsia"/>
          <w:b w:val="0"/>
        </w:rPr>
        <w:t>和解許可申請書</w:t>
      </w:r>
    </w:p>
    <w:p w14:paraId="6BEC8BEC" w14:textId="77777777" w:rsidR="00372FD3" w:rsidRDefault="00372FD3" w:rsidP="00372FD3">
      <w:pPr>
        <w:jc w:val="center"/>
        <w:rPr>
          <w:rFonts w:hint="eastAsia"/>
        </w:rPr>
      </w:pPr>
      <w:r>
        <w:rPr>
          <w:rFonts w:hint="eastAsia"/>
        </w:rPr>
        <w:t>（公租公課優先的破産債権用）</w:t>
      </w:r>
    </w:p>
    <w:p w14:paraId="6CC0C8A1" w14:textId="77777777" w:rsidR="00FC437A" w:rsidRDefault="00FC437A" w:rsidP="00372FD3">
      <w:pPr>
        <w:jc w:val="center"/>
        <w:rPr>
          <w:rFonts w:hint="eastAsia"/>
        </w:rPr>
      </w:pPr>
    </w:p>
    <w:p w14:paraId="3ADDB7E8" w14:textId="77777777" w:rsidR="00881DA8" w:rsidRDefault="00881DA8" w:rsidP="00B67C11">
      <w:pPr>
        <w:jc w:val="right"/>
        <w:rPr>
          <w:rFonts w:hint="eastAsia"/>
        </w:rPr>
      </w:pPr>
      <w:r>
        <w:rPr>
          <w:rFonts w:hint="eastAsia"/>
        </w:rPr>
        <w:t>平成</w:t>
      </w:r>
      <w:r w:rsidR="00FE12AC">
        <w:rPr>
          <w:rFonts w:hint="eastAsia"/>
        </w:rPr>
        <w:t>○○</w:t>
      </w:r>
      <w:r>
        <w:rPr>
          <w:rFonts w:hint="eastAsia"/>
        </w:rPr>
        <w:t>年</w:t>
      </w:r>
      <w:r w:rsidR="00FE12AC">
        <w:rPr>
          <w:rFonts w:hint="eastAsia"/>
        </w:rPr>
        <w:t>○○</w:t>
      </w:r>
      <w:r>
        <w:rPr>
          <w:rFonts w:hint="eastAsia"/>
        </w:rPr>
        <w:t>月</w:t>
      </w:r>
      <w:r w:rsidR="00FE12AC">
        <w:rPr>
          <w:rFonts w:hint="eastAsia"/>
        </w:rPr>
        <w:t>○○</w:t>
      </w:r>
      <w:r>
        <w:rPr>
          <w:rFonts w:hint="eastAsia"/>
        </w:rPr>
        <w:t>日</w:t>
      </w:r>
    </w:p>
    <w:p w14:paraId="66E51D04" w14:textId="77777777" w:rsidR="00FC437A" w:rsidRDefault="00FC437A" w:rsidP="00B67C11">
      <w:pPr>
        <w:jc w:val="right"/>
        <w:rPr>
          <w:rFonts w:hint="eastAsia"/>
        </w:rPr>
      </w:pPr>
    </w:p>
    <w:p w14:paraId="7E970535" w14:textId="77777777" w:rsidR="00401EA0" w:rsidRDefault="00401EA0" w:rsidP="00401EA0">
      <w:pPr>
        <w:overflowPunct w:val="0"/>
        <w:autoSpaceDE w:val="0"/>
        <w:autoSpaceDN w:val="0"/>
        <w:rPr>
          <w:rFonts w:hint="eastAsia"/>
        </w:rPr>
      </w:pPr>
      <w:r>
        <w:rPr>
          <w:rFonts w:hint="eastAsia"/>
        </w:rPr>
        <w:t>○○</w:t>
      </w:r>
      <w:r>
        <w:rPr>
          <w:rFonts w:hint="eastAsia"/>
          <w:lang w:eastAsia="zh-TW"/>
        </w:rPr>
        <w:t>地方裁判所第</w:t>
      </w:r>
      <w:r>
        <w:rPr>
          <w:rFonts w:hint="eastAsia"/>
        </w:rPr>
        <w:t>○</w:t>
      </w:r>
      <w:r>
        <w:rPr>
          <w:rFonts w:hint="eastAsia"/>
          <w:lang w:eastAsia="zh-TW"/>
        </w:rPr>
        <w:t>民事部</w:t>
      </w:r>
      <w:r>
        <w:rPr>
          <w:rFonts w:hint="eastAsia"/>
        </w:rPr>
        <w:t>○係</w:t>
      </w:r>
      <w:r>
        <w:rPr>
          <w:rFonts w:hint="eastAsia"/>
          <w:lang w:eastAsia="zh-TW"/>
        </w:rPr>
        <w:t xml:space="preserve">　御中</w:t>
      </w:r>
    </w:p>
    <w:p w14:paraId="02AFAB88" w14:textId="77777777" w:rsidR="00FC437A" w:rsidRPr="001F1E8B" w:rsidRDefault="00FC437A" w:rsidP="00401EA0">
      <w:pPr>
        <w:overflowPunct w:val="0"/>
        <w:autoSpaceDE w:val="0"/>
        <w:autoSpaceDN w:val="0"/>
        <w:rPr>
          <w:rFonts w:hint="eastAsia"/>
        </w:rPr>
      </w:pPr>
    </w:p>
    <w:p w14:paraId="28543BD3" w14:textId="77777777" w:rsidR="00401EA0" w:rsidRDefault="00401EA0" w:rsidP="00401EA0">
      <w:pPr>
        <w:overflowPunct w:val="0"/>
        <w:autoSpaceDE w:val="0"/>
        <w:autoSpaceDN w:val="0"/>
        <w:spacing w:line="400" w:lineRule="exact"/>
        <w:ind w:right="10" w:firstLineChars="2102" w:firstLine="5153"/>
        <w:rPr>
          <w:rFonts w:hint="eastAsia"/>
          <w:lang w:eastAsia="zh-TW"/>
        </w:rPr>
      </w:pPr>
      <w:r>
        <w:rPr>
          <w:rFonts w:hint="eastAsia"/>
          <w:lang w:eastAsia="zh-TW"/>
        </w:rPr>
        <w:t xml:space="preserve">破産管財人　</w:t>
      </w:r>
      <w:r>
        <w:rPr>
          <w:rFonts w:hint="eastAsia"/>
        </w:rPr>
        <w:t>○　○　○　○</w:t>
      </w:r>
    </w:p>
    <w:p w14:paraId="4287E911" w14:textId="77777777" w:rsidR="00401EA0" w:rsidRDefault="00401EA0" w:rsidP="00401EA0">
      <w:pPr>
        <w:wordWrap w:val="0"/>
        <w:overflowPunct w:val="0"/>
        <w:autoSpaceDE w:val="0"/>
        <w:autoSpaceDN w:val="0"/>
        <w:spacing w:line="400" w:lineRule="exact"/>
        <w:ind w:right="267"/>
        <w:jc w:val="right"/>
        <w:rPr>
          <w:rFonts w:hint="eastAsia"/>
          <w:lang w:eastAsia="zh-TW"/>
        </w:rPr>
      </w:pPr>
      <w:r>
        <w:rPr>
          <w:rFonts w:hint="eastAsia"/>
          <w:lang w:eastAsia="zh-TW"/>
        </w:rPr>
        <w:t>ＴＥＬ</w:t>
      </w:r>
      <w:r>
        <w:rPr>
          <w:rFonts w:hint="eastAsia"/>
        </w:rPr>
        <w:t xml:space="preserve">　　</w:t>
      </w:r>
      <w:r>
        <w:rPr>
          <w:rFonts w:hint="eastAsia"/>
          <w:lang w:eastAsia="zh-TW"/>
        </w:rPr>
        <w:t>－</w:t>
      </w:r>
      <w:r>
        <w:rPr>
          <w:rFonts w:hint="eastAsia"/>
        </w:rPr>
        <w:t xml:space="preserve">　　　　</w:t>
      </w:r>
      <w:r>
        <w:rPr>
          <w:rFonts w:hint="eastAsia"/>
          <w:lang w:eastAsia="zh-TW"/>
        </w:rPr>
        <w:t>－</w:t>
      </w:r>
      <w:r>
        <w:rPr>
          <w:rFonts w:hint="eastAsia"/>
        </w:rPr>
        <w:t xml:space="preserve">　　　　</w:t>
      </w:r>
    </w:p>
    <w:p w14:paraId="730512BB" w14:textId="77777777" w:rsidR="00401EA0" w:rsidRDefault="00401EA0" w:rsidP="00401EA0">
      <w:pPr>
        <w:wordWrap w:val="0"/>
        <w:overflowPunct w:val="0"/>
        <w:autoSpaceDE w:val="0"/>
        <w:autoSpaceDN w:val="0"/>
        <w:spacing w:line="400" w:lineRule="exact"/>
        <w:jc w:val="right"/>
        <w:rPr>
          <w:rFonts w:hint="eastAsia"/>
        </w:rPr>
      </w:pPr>
      <w:r>
        <w:rPr>
          <w:rFonts w:hint="eastAsia"/>
          <w:lang w:eastAsia="zh-TW"/>
        </w:rPr>
        <w:t>ＦＡＸ</w:t>
      </w:r>
      <w:r>
        <w:rPr>
          <w:rFonts w:hint="eastAsia"/>
        </w:rPr>
        <w:t xml:space="preserve">　　</w:t>
      </w:r>
      <w:r>
        <w:rPr>
          <w:rFonts w:hint="eastAsia"/>
          <w:lang w:eastAsia="zh-TW"/>
        </w:rPr>
        <w:t>－</w:t>
      </w:r>
      <w:r>
        <w:rPr>
          <w:rFonts w:hint="eastAsia"/>
        </w:rPr>
        <w:t xml:space="preserve">　　　　</w:t>
      </w:r>
      <w:r>
        <w:rPr>
          <w:rFonts w:hint="eastAsia"/>
          <w:lang w:eastAsia="zh-TW"/>
        </w:rPr>
        <w:t>－</w:t>
      </w:r>
      <w:r>
        <w:rPr>
          <w:rFonts w:hint="eastAsia"/>
        </w:rPr>
        <w:t xml:space="preserve">　　　　　</w:t>
      </w:r>
    </w:p>
    <w:p w14:paraId="24AC7CCE" w14:textId="77777777" w:rsidR="00D04134" w:rsidRPr="00401EA0" w:rsidRDefault="00D04134" w:rsidP="00881DA8">
      <w:pPr>
        <w:ind w:leftChars="2800" w:left="6864"/>
        <w:rPr>
          <w:rFonts w:hint="eastAsia"/>
        </w:rPr>
      </w:pPr>
    </w:p>
    <w:p w14:paraId="083CC1D5" w14:textId="77777777" w:rsidR="00D04134" w:rsidRPr="00B67C11" w:rsidRDefault="00D04134" w:rsidP="00D04134">
      <w:pPr>
        <w:rPr>
          <w:rFonts w:hint="eastAsia"/>
        </w:rPr>
      </w:pPr>
      <w:r w:rsidRPr="00B67C11">
        <w:rPr>
          <w:rFonts w:hint="eastAsia"/>
        </w:rPr>
        <w:t>第１　許可を求める事項</w:t>
      </w:r>
    </w:p>
    <w:p w14:paraId="1DE4B770" w14:textId="77777777" w:rsidR="00D04134" w:rsidRDefault="00D04134" w:rsidP="00D04134">
      <w:pPr>
        <w:ind w:leftChars="198" w:left="485" w:firstLine="245"/>
        <w:rPr>
          <w:rFonts w:hint="eastAsia"/>
        </w:rPr>
      </w:pPr>
      <w:r>
        <w:rPr>
          <w:rFonts w:hint="eastAsia"/>
        </w:rPr>
        <w:t>頭書事件について、別紙</w:t>
      </w:r>
      <w:r w:rsidR="00B67C11">
        <w:rPr>
          <w:rFonts w:hint="eastAsia"/>
        </w:rPr>
        <w:t>優先的</w:t>
      </w:r>
      <w:r w:rsidR="0066355E">
        <w:rPr>
          <w:rFonts w:hint="eastAsia"/>
        </w:rPr>
        <w:t>破産債権</w:t>
      </w:r>
      <w:r w:rsidR="00B67C11">
        <w:rPr>
          <w:rFonts w:hint="eastAsia"/>
        </w:rPr>
        <w:t>一覧</w:t>
      </w:r>
      <w:r w:rsidR="0066355E">
        <w:rPr>
          <w:rFonts w:hint="eastAsia"/>
        </w:rPr>
        <w:t>表</w:t>
      </w:r>
      <w:r w:rsidR="00F755BD">
        <w:rPr>
          <w:rFonts w:hint="eastAsia"/>
        </w:rPr>
        <w:t>（省略）</w:t>
      </w:r>
      <w:r>
        <w:rPr>
          <w:rFonts w:hint="eastAsia"/>
        </w:rPr>
        <w:t>記載の優先的破産債権に対し、以下の③簡易分配金を配当手続によらずに按分にて分配すること。</w:t>
      </w:r>
    </w:p>
    <w:p w14:paraId="6A5DF9DC" w14:textId="77777777" w:rsidR="00D04134" w:rsidRDefault="00D04134" w:rsidP="00D04134">
      <w:pPr>
        <w:tabs>
          <w:tab w:val="right" w:pos="8330"/>
        </w:tabs>
        <w:ind w:leftChars="198" w:left="485" w:firstLine="245"/>
        <w:rPr>
          <w:rFonts w:hint="eastAsia"/>
        </w:rPr>
      </w:pPr>
      <w:r>
        <w:rPr>
          <w:rFonts w:hint="eastAsia"/>
        </w:rPr>
        <w:t>①　現在の財団収集額</w:t>
      </w:r>
      <w:r>
        <w:rPr>
          <w:rFonts w:hint="eastAsia"/>
        </w:rPr>
        <w:tab/>
        <w:t>金</w:t>
      </w:r>
      <w:r w:rsidR="00FE12AC">
        <w:rPr>
          <w:rFonts w:hint="eastAsia"/>
        </w:rPr>
        <w:t>○</w:t>
      </w:r>
      <w:r w:rsidR="00B67C11">
        <w:rPr>
          <w:rFonts w:hint="eastAsia"/>
        </w:rPr>
        <w:t>○○</w:t>
      </w:r>
      <w:r>
        <w:rPr>
          <w:rFonts w:hint="eastAsia"/>
        </w:rPr>
        <w:t>万</w:t>
      </w:r>
      <w:r w:rsidR="00B67C11">
        <w:rPr>
          <w:rFonts w:hint="eastAsia"/>
        </w:rPr>
        <w:t>○○○</w:t>
      </w:r>
      <w:r w:rsidR="00FE12AC">
        <w:rPr>
          <w:rFonts w:hint="eastAsia"/>
        </w:rPr>
        <w:t>○</w:t>
      </w:r>
      <w:r>
        <w:rPr>
          <w:rFonts w:hint="eastAsia"/>
        </w:rPr>
        <w:t>円</w:t>
      </w:r>
    </w:p>
    <w:p w14:paraId="32475346" w14:textId="77777777" w:rsidR="00D04134" w:rsidRDefault="00D04134" w:rsidP="00D04134">
      <w:pPr>
        <w:tabs>
          <w:tab w:val="right" w:pos="8330"/>
        </w:tabs>
        <w:ind w:leftChars="198" w:left="485" w:firstLine="245"/>
        <w:rPr>
          <w:rFonts w:hint="eastAsia"/>
        </w:rPr>
      </w:pPr>
      <w:r>
        <w:rPr>
          <w:rFonts w:hint="eastAsia"/>
        </w:rPr>
        <w:t>②　財団債権額</w:t>
      </w:r>
      <w:r>
        <w:rPr>
          <w:rFonts w:hint="eastAsia"/>
        </w:rPr>
        <w:tab/>
      </w:r>
      <w:r w:rsidR="00FE12AC">
        <w:rPr>
          <w:rFonts w:hint="eastAsia"/>
        </w:rPr>
        <w:t>金○</w:t>
      </w:r>
      <w:r w:rsidR="00B67C11">
        <w:rPr>
          <w:rFonts w:hint="eastAsia"/>
        </w:rPr>
        <w:t>○○</w:t>
      </w:r>
      <w:r w:rsidR="00FE12AC">
        <w:rPr>
          <w:rFonts w:hint="eastAsia"/>
        </w:rPr>
        <w:t>万</w:t>
      </w:r>
      <w:r w:rsidR="00B67C11">
        <w:rPr>
          <w:rFonts w:hint="eastAsia"/>
        </w:rPr>
        <w:t>○○○</w:t>
      </w:r>
      <w:r w:rsidR="00FE12AC">
        <w:rPr>
          <w:rFonts w:hint="eastAsia"/>
        </w:rPr>
        <w:t>○</w:t>
      </w:r>
      <w:r>
        <w:rPr>
          <w:rFonts w:hint="eastAsia"/>
        </w:rPr>
        <w:t>円</w:t>
      </w:r>
    </w:p>
    <w:p w14:paraId="755282E9" w14:textId="77777777" w:rsidR="00D04134" w:rsidRDefault="00D04134" w:rsidP="00D04134">
      <w:pPr>
        <w:tabs>
          <w:tab w:val="right" w:pos="8330"/>
        </w:tabs>
        <w:ind w:leftChars="198" w:left="485" w:firstLine="245"/>
        <w:rPr>
          <w:rFonts w:hint="eastAsia"/>
        </w:rPr>
      </w:pPr>
      <w:r>
        <w:rPr>
          <w:rFonts w:hint="eastAsia"/>
        </w:rPr>
        <w:t>③　簡易分配金</w:t>
      </w:r>
      <w:r>
        <w:rPr>
          <w:rFonts w:hint="eastAsia"/>
        </w:rPr>
        <w:tab/>
      </w:r>
      <w:r w:rsidR="00FE12AC">
        <w:rPr>
          <w:rFonts w:hint="eastAsia"/>
        </w:rPr>
        <w:t>金○</w:t>
      </w:r>
      <w:r w:rsidR="00B67C11">
        <w:rPr>
          <w:rFonts w:hint="eastAsia"/>
        </w:rPr>
        <w:t>○○</w:t>
      </w:r>
      <w:r w:rsidR="00FE12AC">
        <w:rPr>
          <w:rFonts w:hint="eastAsia"/>
        </w:rPr>
        <w:t>万</w:t>
      </w:r>
      <w:r w:rsidR="00B67C11">
        <w:rPr>
          <w:rFonts w:hint="eastAsia"/>
        </w:rPr>
        <w:t>○○○</w:t>
      </w:r>
      <w:r w:rsidR="00FE12AC">
        <w:rPr>
          <w:rFonts w:hint="eastAsia"/>
        </w:rPr>
        <w:t>○</w:t>
      </w:r>
      <w:r>
        <w:rPr>
          <w:rFonts w:hint="eastAsia"/>
        </w:rPr>
        <w:t>円</w:t>
      </w:r>
    </w:p>
    <w:p w14:paraId="797526B8" w14:textId="77777777" w:rsidR="00D04134" w:rsidRDefault="00D04134" w:rsidP="00D04134">
      <w:pPr>
        <w:rPr>
          <w:rFonts w:hint="eastAsia"/>
        </w:rPr>
      </w:pPr>
    </w:p>
    <w:p w14:paraId="1E5B4746" w14:textId="77777777" w:rsidR="00D04134" w:rsidRPr="00B67C11" w:rsidRDefault="00D04134" w:rsidP="00D04134">
      <w:pPr>
        <w:rPr>
          <w:rFonts w:hint="eastAsia"/>
        </w:rPr>
      </w:pPr>
      <w:r w:rsidRPr="00B67C11">
        <w:rPr>
          <w:rFonts w:hint="eastAsia"/>
        </w:rPr>
        <w:t>第２　許可を求める理由</w:t>
      </w:r>
    </w:p>
    <w:p w14:paraId="2ECA0798" w14:textId="77777777" w:rsidR="00D04134" w:rsidRDefault="00D04134" w:rsidP="00D04134">
      <w:pPr>
        <w:ind w:leftChars="100" w:left="490" w:hangingChars="100" w:hanging="245"/>
        <w:rPr>
          <w:rFonts w:hint="eastAsia"/>
        </w:rPr>
      </w:pPr>
      <w:r>
        <w:rPr>
          <w:rFonts w:hint="eastAsia"/>
        </w:rPr>
        <w:t>１　本件については、債権届出期間及び債権調査期日が定められていないところ、一般破産債権の届出はなく、</w:t>
      </w:r>
      <w:r w:rsidR="00A36ED7">
        <w:rPr>
          <w:rFonts w:hint="eastAsia"/>
        </w:rPr>
        <w:t>交付要求のみがなされている。</w:t>
      </w:r>
    </w:p>
    <w:p w14:paraId="179230C8" w14:textId="77777777" w:rsidR="00A36ED7" w:rsidRDefault="00A36ED7" w:rsidP="00D04134">
      <w:pPr>
        <w:ind w:leftChars="100" w:left="490" w:hangingChars="100" w:hanging="245"/>
        <w:rPr>
          <w:rFonts w:hint="eastAsia"/>
        </w:rPr>
      </w:pPr>
      <w:r>
        <w:rPr>
          <w:rFonts w:hint="eastAsia"/>
        </w:rPr>
        <w:t>２　他方、破産財団には上記の預金があるところ、上記第１③の金額は、別紙</w:t>
      </w:r>
      <w:r w:rsidR="00B67C11">
        <w:rPr>
          <w:rFonts w:hint="eastAsia"/>
        </w:rPr>
        <w:t>優先的破産債権一覧表</w:t>
      </w:r>
      <w:r>
        <w:rPr>
          <w:rFonts w:hint="eastAsia"/>
        </w:rPr>
        <w:t>記載の各債権者の有する</w:t>
      </w:r>
      <w:r w:rsidR="00A42408">
        <w:rPr>
          <w:rFonts w:hint="eastAsia"/>
        </w:rPr>
        <w:t>優先的破産</w:t>
      </w:r>
      <w:r>
        <w:rPr>
          <w:rFonts w:hint="eastAsia"/>
        </w:rPr>
        <w:t>債権合計額に足りない。</w:t>
      </w:r>
    </w:p>
    <w:p w14:paraId="5E6624F9" w14:textId="77777777" w:rsidR="00A36ED7" w:rsidRDefault="00A36ED7" w:rsidP="00A36ED7">
      <w:pPr>
        <w:ind w:leftChars="200" w:left="490" w:firstLine="245"/>
        <w:rPr>
          <w:rFonts w:hint="eastAsia"/>
        </w:rPr>
      </w:pPr>
      <w:r>
        <w:rPr>
          <w:rFonts w:hint="eastAsia"/>
        </w:rPr>
        <w:t>正式の配当手続を実施するためには、債権届出期間及び債権調査期日の指定を行うことが必要となるが、一般破産債権に対する配当</w:t>
      </w:r>
      <w:r w:rsidR="0066355E">
        <w:rPr>
          <w:rFonts w:hint="eastAsia"/>
        </w:rPr>
        <w:t>がない本件においては、時間と費用を要し、破産債権者の利益に適しない。</w:t>
      </w:r>
    </w:p>
    <w:p w14:paraId="0FA546C4" w14:textId="77777777" w:rsidR="00A36ED7" w:rsidRDefault="0066355E" w:rsidP="00A36ED7">
      <w:pPr>
        <w:ind w:leftChars="200" w:left="490" w:firstLine="245"/>
        <w:rPr>
          <w:rFonts w:hint="eastAsia"/>
        </w:rPr>
      </w:pPr>
      <w:r>
        <w:rPr>
          <w:rFonts w:hint="eastAsia"/>
        </w:rPr>
        <w:t>したがって、</w:t>
      </w:r>
      <w:r w:rsidR="00A36ED7">
        <w:rPr>
          <w:rFonts w:hint="eastAsia"/>
        </w:rPr>
        <w:t>破産管財人</w:t>
      </w:r>
      <w:r>
        <w:rPr>
          <w:rFonts w:hint="eastAsia"/>
        </w:rPr>
        <w:t>として</w:t>
      </w:r>
      <w:r w:rsidR="00A36ED7">
        <w:rPr>
          <w:rFonts w:hint="eastAsia"/>
        </w:rPr>
        <w:t>は、別紙</w:t>
      </w:r>
      <w:r w:rsidR="00B67C11">
        <w:rPr>
          <w:rFonts w:hint="eastAsia"/>
        </w:rPr>
        <w:t>優先的破産債権一覧表</w:t>
      </w:r>
      <w:r w:rsidR="00A36ED7">
        <w:rPr>
          <w:rFonts w:hint="eastAsia"/>
        </w:rPr>
        <w:t>記載の各</w:t>
      </w:r>
      <w:r w:rsidR="00A42408">
        <w:rPr>
          <w:rFonts w:hint="eastAsia"/>
        </w:rPr>
        <w:t>優先的破産</w:t>
      </w:r>
      <w:r w:rsidR="00A36ED7">
        <w:rPr>
          <w:rFonts w:hint="eastAsia"/>
        </w:rPr>
        <w:t>債権に対し、前記第１のとおり</w:t>
      </w:r>
      <w:r>
        <w:rPr>
          <w:rFonts w:hint="eastAsia"/>
        </w:rPr>
        <w:t>、</w:t>
      </w:r>
      <w:r w:rsidR="00A36ED7">
        <w:rPr>
          <w:rFonts w:hint="eastAsia"/>
        </w:rPr>
        <w:t>正式の配当手続によらず按分による分配を実施し、配当に</w:t>
      </w:r>
      <w:r>
        <w:rPr>
          <w:rFonts w:hint="eastAsia"/>
        </w:rPr>
        <w:t>代える</w:t>
      </w:r>
      <w:r w:rsidR="00A36ED7">
        <w:rPr>
          <w:rFonts w:hint="eastAsia"/>
        </w:rPr>
        <w:t>こととしたい。</w:t>
      </w:r>
    </w:p>
    <w:p w14:paraId="52988CAB" w14:textId="77777777" w:rsidR="00A42408" w:rsidRDefault="0066355E" w:rsidP="0066355E">
      <w:pPr>
        <w:ind w:leftChars="100" w:left="490" w:hangingChars="100" w:hanging="245"/>
        <w:rPr>
          <w:rFonts w:hint="eastAsia"/>
        </w:rPr>
      </w:pPr>
      <w:r>
        <w:rPr>
          <w:rFonts w:hint="eastAsia"/>
        </w:rPr>
        <w:t>３　今回の優先的破産債権に対する按分による簡易な分配については、各優先的破産債権者</w:t>
      </w:r>
      <w:r w:rsidR="00A42408">
        <w:rPr>
          <w:rFonts w:hint="eastAsia"/>
        </w:rPr>
        <w:t>に事前に事情を説明し、内諾を得ている。</w:t>
      </w:r>
    </w:p>
    <w:p w14:paraId="41595031" w14:textId="77777777" w:rsidR="0066355E" w:rsidRDefault="00A42408" w:rsidP="00A42408">
      <w:pPr>
        <w:ind w:leftChars="200" w:left="490" w:firstLine="245"/>
        <w:rPr>
          <w:rFonts w:hint="eastAsia"/>
        </w:rPr>
      </w:pPr>
      <w:r>
        <w:rPr>
          <w:rFonts w:hint="eastAsia"/>
        </w:rPr>
        <w:t>また、破産者に関係する公租公課庁に対して交付要求の有無について照会し、既に交付要求がなされている公租公課庁に対しても、交付要求漏れがないかを確認した上で本件許可申請を行っており、同順位の優先的破産債権は他にはないと判断している。</w:t>
      </w:r>
    </w:p>
    <w:p w14:paraId="1A663A00" w14:textId="77777777" w:rsidR="0066355E" w:rsidRDefault="00BB0B66" w:rsidP="00BB0B66">
      <w:pPr>
        <w:jc w:val="right"/>
        <w:rPr>
          <w:rFonts w:hint="eastAsia"/>
        </w:rPr>
      </w:pPr>
      <w:r>
        <w:rPr>
          <w:rFonts w:hint="eastAsia"/>
        </w:rPr>
        <w:t>以上</w:t>
      </w:r>
    </w:p>
    <w:p w14:paraId="5ECBCF71" w14:textId="77777777" w:rsidR="0066355E" w:rsidRPr="00B67C11" w:rsidRDefault="0066355E" w:rsidP="0066355E">
      <w:pPr>
        <w:rPr>
          <w:rFonts w:hint="eastAsia"/>
        </w:rPr>
      </w:pPr>
      <w:r w:rsidRPr="00B67C11">
        <w:rPr>
          <w:rFonts w:hint="eastAsia"/>
        </w:rPr>
        <w:t>添付書類</w:t>
      </w:r>
    </w:p>
    <w:p w14:paraId="4BE1F9CB" w14:textId="77777777" w:rsidR="00B67C11" w:rsidRDefault="0066355E" w:rsidP="0066355E">
      <w:pPr>
        <w:ind w:leftChars="100" w:left="245"/>
        <w:rPr>
          <w:rFonts w:hint="eastAsia"/>
        </w:rPr>
      </w:pPr>
      <w:r>
        <w:rPr>
          <w:rFonts w:hint="eastAsia"/>
        </w:rPr>
        <w:t>預金通帳（写し）</w:t>
      </w:r>
    </w:p>
    <w:p w14:paraId="3738AF1F" w14:textId="77777777" w:rsidR="00B67C11" w:rsidRDefault="00B67C11" w:rsidP="0066355E">
      <w:pPr>
        <w:ind w:leftChars="100" w:left="245"/>
        <w:rPr>
          <w:rFonts w:hint="eastAsia"/>
        </w:rPr>
      </w:pPr>
    </w:p>
    <w:sectPr w:rsidR="00B67C11" w:rsidSect="00FC437A">
      <w:footerReference w:type="default" r:id="rId6"/>
      <w:type w:val="nextColumn"/>
      <w:pgSz w:w="11905" w:h="16837" w:code="9"/>
      <w:pgMar w:top="1418" w:right="1134" w:bottom="624" w:left="1701" w:header="142" w:footer="851" w:gutter="0"/>
      <w:cols w:space="425"/>
      <w:docGrid w:type="linesAndChars" w:linePitch="32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CDD30" w14:textId="77777777" w:rsidR="00EB1F19" w:rsidRDefault="00EB1F19">
      <w:r>
        <w:separator/>
      </w:r>
    </w:p>
  </w:endnote>
  <w:endnote w:type="continuationSeparator" w:id="0">
    <w:p w14:paraId="57CD6C79" w14:textId="77777777" w:rsidR="00EB1F19" w:rsidRDefault="00EB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4B2E" w14:textId="77777777" w:rsidR="00F342C5" w:rsidRDefault="00F342C5">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11F4" w14:textId="77777777" w:rsidR="00EB1F19" w:rsidRDefault="00EB1F19">
      <w:r>
        <w:separator/>
      </w:r>
    </w:p>
  </w:footnote>
  <w:footnote w:type="continuationSeparator" w:id="0">
    <w:p w14:paraId="15142182" w14:textId="77777777" w:rsidR="00EB1F19" w:rsidRDefault="00EB1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80"/>
  <w:drawingGridHorizontalSpacing w:val="245"/>
  <w:drawingGridVerticalSpacing w:val="327"/>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E40"/>
    <w:rsid w:val="00095B58"/>
    <w:rsid w:val="000E0BA4"/>
    <w:rsid w:val="00172797"/>
    <w:rsid w:val="001D0A15"/>
    <w:rsid w:val="001F7CD5"/>
    <w:rsid w:val="002113C9"/>
    <w:rsid w:val="00254D95"/>
    <w:rsid w:val="002F2460"/>
    <w:rsid w:val="00343700"/>
    <w:rsid w:val="00372FD3"/>
    <w:rsid w:val="00391EB1"/>
    <w:rsid w:val="003C2A94"/>
    <w:rsid w:val="00401EA0"/>
    <w:rsid w:val="00434722"/>
    <w:rsid w:val="00477399"/>
    <w:rsid w:val="004845D8"/>
    <w:rsid w:val="00505715"/>
    <w:rsid w:val="00507678"/>
    <w:rsid w:val="0052507D"/>
    <w:rsid w:val="005314AD"/>
    <w:rsid w:val="00531D50"/>
    <w:rsid w:val="005F5104"/>
    <w:rsid w:val="005F5ADA"/>
    <w:rsid w:val="006351A3"/>
    <w:rsid w:val="006477EB"/>
    <w:rsid w:val="0066355E"/>
    <w:rsid w:val="006E6743"/>
    <w:rsid w:val="0070076D"/>
    <w:rsid w:val="00707D4C"/>
    <w:rsid w:val="0072305F"/>
    <w:rsid w:val="00761E1B"/>
    <w:rsid w:val="00767EB1"/>
    <w:rsid w:val="007E2D0A"/>
    <w:rsid w:val="008446E8"/>
    <w:rsid w:val="00881DA8"/>
    <w:rsid w:val="00891ABA"/>
    <w:rsid w:val="008A4198"/>
    <w:rsid w:val="008A7AED"/>
    <w:rsid w:val="00950696"/>
    <w:rsid w:val="00A36ED7"/>
    <w:rsid w:val="00A41B34"/>
    <w:rsid w:val="00A42408"/>
    <w:rsid w:val="00A51C62"/>
    <w:rsid w:val="00A83919"/>
    <w:rsid w:val="00AA11A6"/>
    <w:rsid w:val="00B23DC2"/>
    <w:rsid w:val="00B27281"/>
    <w:rsid w:val="00B67C11"/>
    <w:rsid w:val="00B77E1E"/>
    <w:rsid w:val="00B93D80"/>
    <w:rsid w:val="00BB0B66"/>
    <w:rsid w:val="00BF6859"/>
    <w:rsid w:val="00C5280D"/>
    <w:rsid w:val="00C93A89"/>
    <w:rsid w:val="00CB2ACA"/>
    <w:rsid w:val="00CD0F2B"/>
    <w:rsid w:val="00D04134"/>
    <w:rsid w:val="00D13E40"/>
    <w:rsid w:val="00DC73EC"/>
    <w:rsid w:val="00DF699A"/>
    <w:rsid w:val="00E02C3C"/>
    <w:rsid w:val="00E400A4"/>
    <w:rsid w:val="00E577E9"/>
    <w:rsid w:val="00EB1F19"/>
    <w:rsid w:val="00EC2F04"/>
    <w:rsid w:val="00EE7DBB"/>
    <w:rsid w:val="00F342C5"/>
    <w:rsid w:val="00F755BD"/>
    <w:rsid w:val="00F95630"/>
    <w:rsid w:val="00FC437A"/>
    <w:rsid w:val="00FE12AC"/>
    <w:rsid w:val="00FE50D7"/>
    <w:rsid w:val="00FF347E"/>
    <w:rsid w:val="00FF3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C1B04BD"/>
  <w15:chartTrackingRefBased/>
  <w15:docId w15:val="{723F2FDA-167C-4C02-9BDB-0FC5DB62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50D7"/>
    <w:pPr>
      <w:widowControl w:val="0"/>
      <w:jc w:val="both"/>
    </w:pPr>
    <w:rPr>
      <w:rFonts w:ascii="ＭＳ 明朝"/>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BB0B66"/>
    <w:rPr>
      <w:rFonts w:ascii="Arial" w:eastAsia="ＭＳ ゴシック" w:hAnsi="Arial"/>
      <w:sz w:val="18"/>
      <w:szCs w:val="18"/>
    </w:rPr>
  </w:style>
  <w:style w:type="paragraph" w:styleId="a4">
    <w:name w:val="Date"/>
    <w:basedOn w:val="a"/>
    <w:next w:val="a"/>
    <w:link w:val="a5"/>
    <w:rsid w:val="00FC437A"/>
  </w:style>
  <w:style w:type="paragraph" w:customStyle="1" w:styleId="a6">
    <w:name w:val="タイトル"/>
    <w:basedOn w:val="a"/>
    <w:next w:val="a"/>
    <w:pPr>
      <w:jc w:val="center"/>
    </w:pPr>
    <w:rPr>
      <w:b/>
      <w:bCs/>
      <w:sz w:val="36"/>
    </w:rPr>
  </w:style>
  <w:style w:type="paragraph" w:customStyle="1" w:styleId="a7">
    <w:name w:val="答え"/>
    <w:basedOn w:val="a"/>
    <w:next w:val="a8"/>
    <w:pPr>
      <w:ind w:leftChars="400" w:left="400"/>
    </w:pPr>
  </w:style>
  <w:style w:type="paragraph" w:customStyle="1" w:styleId="a8">
    <w:name w:val="問い"/>
    <w:basedOn w:val="a"/>
    <w:next w:val="a7"/>
  </w:style>
  <w:style w:type="paragraph" w:customStyle="1" w:styleId="a9">
    <w:name w:val="第１"/>
    <w:basedOn w:val="a"/>
    <w:next w:val="a"/>
    <w:pPr>
      <w:ind w:left="480" w:hangingChars="200" w:hanging="480"/>
    </w:pPr>
    <w:rPr>
      <w:b/>
      <w:bCs/>
    </w:rPr>
  </w:style>
  <w:style w:type="paragraph" w:customStyle="1" w:styleId="aa">
    <w:name w:val="１"/>
    <w:basedOn w:val="a"/>
    <w:pPr>
      <w:ind w:leftChars="100" w:left="478" w:hangingChars="100" w:hanging="239"/>
    </w:pPr>
  </w:style>
  <w:style w:type="paragraph" w:customStyle="1" w:styleId="1">
    <w:name w:val="(1)"/>
    <w:basedOn w:val="a"/>
    <w:pPr>
      <w:ind w:leftChars="200" w:left="717" w:hangingChars="100" w:hanging="239"/>
    </w:p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character" w:styleId="ad">
    <w:name w:val="page number"/>
    <w:basedOn w:val="a0"/>
  </w:style>
  <w:style w:type="paragraph" w:styleId="ae">
    <w:name w:val="Note Heading"/>
    <w:basedOn w:val="a"/>
    <w:next w:val="a"/>
    <w:pPr>
      <w:jc w:val="center"/>
    </w:pPr>
    <w:rPr>
      <w:kern w:val="2"/>
    </w:rPr>
  </w:style>
  <w:style w:type="paragraph" w:customStyle="1" w:styleId="af">
    <w:name w:val="タイトル（小）"/>
    <w:basedOn w:val="a"/>
    <w:next w:val="a"/>
    <w:pPr>
      <w:autoSpaceDE w:val="0"/>
      <w:autoSpaceDN w:val="0"/>
      <w:jc w:val="center"/>
    </w:pPr>
    <w:rPr>
      <w:b/>
      <w:bCs/>
      <w:spacing w:val="2"/>
      <w:sz w:val="28"/>
    </w:rPr>
  </w:style>
  <w:style w:type="paragraph" w:customStyle="1" w:styleId="af0">
    <w:name w:val="宛名"/>
    <w:basedOn w:val="a"/>
    <w:next w:val="a"/>
    <w:pPr>
      <w:spacing w:line="300" w:lineRule="exact"/>
      <w:jc w:val="left"/>
    </w:pPr>
    <w:rPr>
      <w:rFonts w:hAnsi="ＭＳ 明朝"/>
      <w:kern w:val="2"/>
    </w:rPr>
  </w:style>
  <w:style w:type="character" w:customStyle="1" w:styleId="a5">
    <w:name w:val="日付 (文字)"/>
    <w:link w:val="a4"/>
    <w:rsid w:val="00FC437A"/>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和解許可申請書（公租公課優先用）</vt:lpstr>
      <vt:lpstr>平成★年(フ)第★号</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和解許可申請書（公租公課優先用）</dc:title>
  <dc:subject/>
  <dc:creator>野村剛司/石川貴康/新宅正人</dc:creator>
  <cp:keywords/>
  <dc:description/>
  <cp:lastModifiedBy>新宅 正人</cp:lastModifiedBy>
  <cp:revision>2</cp:revision>
  <cp:lastPrinted>2013-06-25T02:24:00Z</cp:lastPrinted>
  <dcterms:created xsi:type="dcterms:W3CDTF">2022-05-06T04:13:00Z</dcterms:created>
  <dcterms:modified xsi:type="dcterms:W3CDTF">2022-05-06T04:13:00Z</dcterms:modified>
</cp:coreProperties>
</file>