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FC27" w14:textId="77777777" w:rsidR="009F1ED5" w:rsidRPr="000975C8" w:rsidRDefault="009F1ED5">
      <w:pPr>
        <w:jc w:val="center"/>
        <w:rPr>
          <w:rFonts w:hint="eastAsia"/>
          <w:sz w:val="36"/>
          <w:szCs w:val="36"/>
        </w:rPr>
      </w:pPr>
      <w:r w:rsidRPr="000975C8">
        <w:rPr>
          <w:rFonts w:hint="eastAsia"/>
          <w:sz w:val="36"/>
          <w:szCs w:val="36"/>
        </w:rPr>
        <w:t>和　解　契　約　書</w:t>
      </w:r>
    </w:p>
    <w:p w14:paraId="5F93159E" w14:textId="77777777" w:rsidR="009F1ED5" w:rsidRDefault="009F1ED5">
      <w:pPr>
        <w:rPr>
          <w:rFonts w:hint="eastAsia"/>
        </w:rPr>
      </w:pPr>
    </w:p>
    <w:p w14:paraId="28B14A1B" w14:textId="77777777" w:rsidR="009F1ED5" w:rsidRDefault="009F1ED5" w:rsidP="007374AF">
      <w:pPr>
        <w:rPr>
          <w:rFonts w:hint="eastAsia"/>
        </w:rPr>
      </w:pPr>
      <w:r>
        <w:rPr>
          <w:rFonts w:hint="eastAsia"/>
        </w:rPr>
        <w:t xml:space="preserve">　破産者</w:t>
      </w:r>
      <w:r w:rsidR="005E01A0">
        <w:rPr>
          <w:rFonts w:hint="eastAsia"/>
        </w:rPr>
        <w:t>○○○○</w:t>
      </w:r>
      <w:r>
        <w:rPr>
          <w:rFonts w:hint="eastAsia"/>
        </w:rPr>
        <w:t>破産管財人</w:t>
      </w:r>
      <w:r w:rsidR="005E01A0">
        <w:rPr>
          <w:rFonts w:hint="eastAsia"/>
        </w:rPr>
        <w:t>○○○○</w:t>
      </w:r>
      <w:r>
        <w:rPr>
          <w:rFonts w:hint="eastAsia"/>
        </w:rPr>
        <w:t>（以下</w:t>
      </w:r>
      <w:r w:rsidR="00FF4481">
        <w:rPr>
          <w:rFonts w:hint="eastAsia"/>
        </w:rPr>
        <w:t>，</w:t>
      </w:r>
      <w:r>
        <w:rPr>
          <w:rFonts w:hint="eastAsia"/>
        </w:rPr>
        <w:t>「甲」という</w:t>
      </w:r>
      <w:r w:rsidR="00A56C36">
        <w:rPr>
          <w:rFonts w:hint="eastAsia"/>
        </w:rPr>
        <w:t>。</w:t>
      </w:r>
      <w:r>
        <w:rPr>
          <w:rFonts w:hint="eastAsia"/>
        </w:rPr>
        <w:t>）と</w:t>
      </w:r>
      <w:r w:rsidR="00FF4481">
        <w:rPr>
          <w:rFonts w:hint="eastAsia"/>
        </w:rPr>
        <w:t>，</w:t>
      </w:r>
      <w:r>
        <w:rPr>
          <w:rFonts w:hint="eastAsia"/>
        </w:rPr>
        <w:t>債権者</w:t>
      </w:r>
      <w:r w:rsidR="005E01A0">
        <w:rPr>
          <w:rFonts w:hint="eastAsia"/>
        </w:rPr>
        <w:t>○○○○</w:t>
      </w:r>
      <w:r w:rsidR="001A287E">
        <w:rPr>
          <w:rFonts w:hint="eastAsia"/>
        </w:rPr>
        <w:t>（</w:t>
      </w:r>
      <w:r w:rsidR="00FF4481">
        <w:rPr>
          <w:rFonts w:hint="eastAsia"/>
        </w:rPr>
        <w:t>以下，</w:t>
      </w:r>
      <w:r>
        <w:rPr>
          <w:rFonts w:hint="eastAsia"/>
        </w:rPr>
        <w:t>「乙」という</w:t>
      </w:r>
      <w:r w:rsidR="00A56C36">
        <w:rPr>
          <w:rFonts w:hint="eastAsia"/>
        </w:rPr>
        <w:t>。</w:t>
      </w:r>
      <w:r>
        <w:rPr>
          <w:rFonts w:hint="eastAsia"/>
        </w:rPr>
        <w:t>）とは</w:t>
      </w:r>
      <w:r w:rsidR="00FF4481">
        <w:rPr>
          <w:rFonts w:hint="eastAsia"/>
        </w:rPr>
        <w:t>，</w:t>
      </w:r>
      <w:r>
        <w:rPr>
          <w:rFonts w:hint="eastAsia"/>
        </w:rPr>
        <w:t>破産者</w:t>
      </w:r>
      <w:r w:rsidR="005E01A0">
        <w:rPr>
          <w:rFonts w:hint="eastAsia"/>
        </w:rPr>
        <w:t>○○○○</w:t>
      </w:r>
      <w:r w:rsidR="000625ED">
        <w:rPr>
          <w:rFonts w:hint="eastAsia"/>
        </w:rPr>
        <w:t>破産事件（</w:t>
      </w:r>
      <w:r w:rsidR="005E01A0">
        <w:rPr>
          <w:rFonts w:hint="eastAsia"/>
        </w:rPr>
        <w:t>○</w:t>
      </w:r>
      <w:r w:rsidR="001031EF">
        <w:rPr>
          <w:rFonts w:hint="eastAsia"/>
        </w:rPr>
        <w:t>○</w:t>
      </w:r>
      <w:r>
        <w:rPr>
          <w:rFonts w:hint="eastAsia"/>
        </w:rPr>
        <w:t>地方裁判所</w:t>
      </w:r>
      <w:r w:rsidR="00AB5D12">
        <w:rPr>
          <w:rFonts w:hint="eastAsia"/>
        </w:rPr>
        <w:t>平成</w:t>
      </w:r>
      <w:r w:rsidR="001031EF">
        <w:rPr>
          <w:rFonts w:hint="eastAsia"/>
        </w:rPr>
        <w:t>○</w:t>
      </w:r>
      <w:r w:rsidR="005E01A0">
        <w:rPr>
          <w:rFonts w:hint="eastAsia"/>
        </w:rPr>
        <w:t>○</w:t>
      </w:r>
      <w:r>
        <w:rPr>
          <w:rFonts w:hint="eastAsia"/>
        </w:rPr>
        <w:t>年（フ）第</w:t>
      </w:r>
      <w:r w:rsidR="005E01A0">
        <w:rPr>
          <w:rFonts w:hint="eastAsia"/>
        </w:rPr>
        <w:t>○○○○</w:t>
      </w:r>
      <w:r>
        <w:rPr>
          <w:rFonts w:hint="eastAsia"/>
        </w:rPr>
        <w:t>号</w:t>
      </w:r>
      <w:r w:rsidR="00FF4481">
        <w:rPr>
          <w:rFonts w:hint="eastAsia"/>
        </w:rPr>
        <w:t>，</w:t>
      </w:r>
      <w:r>
        <w:rPr>
          <w:rFonts w:hint="eastAsia"/>
        </w:rPr>
        <w:t>以下</w:t>
      </w:r>
      <w:r w:rsidR="00FF4481">
        <w:rPr>
          <w:rFonts w:hint="eastAsia"/>
        </w:rPr>
        <w:t>，</w:t>
      </w:r>
      <w:r>
        <w:rPr>
          <w:rFonts w:hint="eastAsia"/>
        </w:rPr>
        <w:t>「本件破産事件」という</w:t>
      </w:r>
      <w:r w:rsidR="00A56C36">
        <w:rPr>
          <w:rFonts w:hint="eastAsia"/>
        </w:rPr>
        <w:t>。</w:t>
      </w:r>
      <w:r>
        <w:rPr>
          <w:rFonts w:hint="eastAsia"/>
        </w:rPr>
        <w:t>）の配当に関して</w:t>
      </w:r>
      <w:r w:rsidR="00FF4481">
        <w:rPr>
          <w:rFonts w:hint="eastAsia"/>
        </w:rPr>
        <w:t>，</w:t>
      </w:r>
      <w:r>
        <w:rPr>
          <w:rFonts w:hint="eastAsia"/>
        </w:rPr>
        <w:t>下記のとおり和解契約を締結する。</w:t>
      </w:r>
    </w:p>
    <w:p w14:paraId="3474C361" w14:textId="77777777" w:rsidR="009F1ED5" w:rsidRDefault="009F1ED5">
      <w:pPr>
        <w:jc w:val="center"/>
        <w:rPr>
          <w:rFonts w:hint="eastAsia"/>
        </w:rPr>
      </w:pPr>
      <w:r>
        <w:rPr>
          <w:rFonts w:hint="eastAsia"/>
        </w:rPr>
        <w:t>記</w:t>
      </w:r>
    </w:p>
    <w:p w14:paraId="7E782458" w14:textId="77777777" w:rsidR="009F1ED5" w:rsidRDefault="009F1ED5" w:rsidP="00FF4481">
      <w:pPr>
        <w:pStyle w:val="3"/>
        <w:ind w:left="794" w:hanging="794"/>
        <w:rPr>
          <w:rFonts w:hint="eastAsia"/>
        </w:rPr>
      </w:pPr>
      <w:r>
        <w:rPr>
          <w:rFonts w:hint="eastAsia"/>
        </w:rPr>
        <w:t>第１条　甲は</w:t>
      </w:r>
      <w:r w:rsidR="00FF4481">
        <w:rPr>
          <w:rFonts w:hint="eastAsia"/>
        </w:rPr>
        <w:t>，</w:t>
      </w:r>
      <w:r>
        <w:rPr>
          <w:rFonts w:hint="eastAsia"/>
        </w:rPr>
        <w:t>本件破産事件において</w:t>
      </w:r>
      <w:r w:rsidR="00FF4481">
        <w:rPr>
          <w:rFonts w:hint="eastAsia"/>
        </w:rPr>
        <w:t>，</w:t>
      </w:r>
      <w:r>
        <w:rPr>
          <w:rFonts w:hint="eastAsia"/>
        </w:rPr>
        <w:t>乙の破産債権が</w:t>
      </w:r>
      <w:r w:rsidR="00FF4481">
        <w:rPr>
          <w:rFonts w:hint="eastAsia"/>
        </w:rPr>
        <w:t>，</w:t>
      </w:r>
      <w:r>
        <w:rPr>
          <w:rFonts w:hint="eastAsia"/>
        </w:rPr>
        <w:t>金</w:t>
      </w:r>
      <w:r w:rsidR="004B0E07">
        <w:rPr>
          <w:rFonts w:hint="eastAsia"/>
          <w:u w:val="single"/>
        </w:rPr>
        <w:t>○</w:t>
      </w:r>
      <w:r w:rsidR="00A709AA">
        <w:rPr>
          <w:rFonts w:hint="eastAsia"/>
          <w:u w:val="single"/>
        </w:rPr>
        <w:t>○○</w:t>
      </w:r>
      <w:r w:rsidR="004B0E07">
        <w:rPr>
          <w:rFonts w:hint="eastAsia"/>
          <w:u w:val="single"/>
        </w:rPr>
        <w:t>万</w:t>
      </w:r>
      <w:r w:rsidR="00A709AA">
        <w:rPr>
          <w:rFonts w:hint="eastAsia"/>
          <w:u w:val="single"/>
        </w:rPr>
        <w:t>○○○</w:t>
      </w:r>
      <w:r w:rsidR="004B0E07">
        <w:rPr>
          <w:rFonts w:hint="eastAsia"/>
          <w:u w:val="single"/>
        </w:rPr>
        <w:t>○</w:t>
      </w:r>
      <w:r>
        <w:rPr>
          <w:rFonts w:hint="eastAsia"/>
        </w:rPr>
        <w:t>円（債権の種類：</w:t>
      </w:r>
      <w:r w:rsidR="005E01A0">
        <w:rPr>
          <w:rFonts w:hint="eastAsia"/>
        </w:rPr>
        <w:t>○</w:t>
      </w:r>
      <w:r>
        <w:rPr>
          <w:rFonts w:hint="eastAsia"/>
        </w:rPr>
        <w:t>）であることを認める。</w:t>
      </w:r>
    </w:p>
    <w:p w14:paraId="62174871" w14:textId="77777777" w:rsidR="007374AF" w:rsidRDefault="009F1ED5" w:rsidP="00FF4481">
      <w:pPr>
        <w:pStyle w:val="3"/>
        <w:numPr>
          <w:ilvl w:val="0"/>
          <w:numId w:val="3"/>
        </w:numPr>
        <w:ind w:left="794" w:hanging="794"/>
        <w:rPr>
          <w:rFonts w:hint="eastAsia"/>
        </w:rPr>
      </w:pPr>
      <w:r>
        <w:rPr>
          <w:rFonts w:hint="eastAsia"/>
        </w:rPr>
        <w:t>甲</w:t>
      </w:r>
      <w:r w:rsidR="00FF4481">
        <w:rPr>
          <w:rFonts w:hint="eastAsia"/>
        </w:rPr>
        <w:t>は</w:t>
      </w:r>
      <w:r w:rsidR="00A56C36">
        <w:rPr>
          <w:rFonts w:hint="eastAsia"/>
        </w:rPr>
        <w:t>，</w:t>
      </w:r>
      <w:r w:rsidR="00FF4481">
        <w:rPr>
          <w:rFonts w:hint="eastAsia"/>
        </w:rPr>
        <w:t>乙に対し，本件破産事件の配当金の支払に代えて，和解金として</w:t>
      </w:r>
    </w:p>
    <w:p w14:paraId="3242F649" w14:textId="77777777" w:rsidR="009F1ED5" w:rsidRDefault="009F1ED5" w:rsidP="007374AF">
      <w:pPr>
        <w:pStyle w:val="3"/>
        <w:ind w:leftChars="300" w:left="756" w:firstLine="0"/>
        <w:rPr>
          <w:rFonts w:hint="eastAsia"/>
        </w:rPr>
      </w:pPr>
      <w:r>
        <w:rPr>
          <w:rFonts w:hint="eastAsia"/>
        </w:rPr>
        <w:t>金</w:t>
      </w:r>
      <w:r w:rsidR="004B0E07">
        <w:rPr>
          <w:rFonts w:hint="eastAsia"/>
          <w:u w:val="single"/>
        </w:rPr>
        <w:t>○</w:t>
      </w:r>
      <w:r w:rsidR="00A709AA">
        <w:rPr>
          <w:rFonts w:hint="eastAsia"/>
          <w:u w:val="single"/>
        </w:rPr>
        <w:t>○</w:t>
      </w:r>
      <w:r w:rsidR="004B0E07">
        <w:rPr>
          <w:rFonts w:hint="eastAsia"/>
          <w:u w:val="single"/>
        </w:rPr>
        <w:t>万</w:t>
      </w:r>
      <w:r w:rsidR="00A709AA">
        <w:rPr>
          <w:rFonts w:hint="eastAsia"/>
          <w:u w:val="single"/>
        </w:rPr>
        <w:t>○○○</w:t>
      </w:r>
      <w:r w:rsidR="004B0E07">
        <w:rPr>
          <w:rFonts w:hint="eastAsia"/>
          <w:u w:val="single"/>
        </w:rPr>
        <w:t>○</w:t>
      </w:r>
      <w:r>
        <w:rPr>
          <w:rFonts w:hint="eastAsia"/>
        </w:rPr>
        <w:t>円を支払う（送金支払の場合</w:t>
      </w:r>
      <w:r w:rsidR="005B097E">
        <w:rPr>
          <w:rFonts w:hint="eastAsia"/>
        </w:rPr>
        <w:t>，</w:t>
      </w:r>
      <w:r>
        <w:rPr>
          <w:rFonts w:hint="eastAsia"/>
        </w:rPr>
        <w:t>送金手数料は</w:t>
      </w:r>
      <w:r w:rsidR="00FF4481">
        <w:rPr>
          <w:rFonts w:hint="eastAsia"/>
        </w:rPr>
        <w:t>甲</w:t>
      </w:r>
      <w:r>
        <w:rPr>
          <w:rFonts w:hint="eastAsia"/>
        </w:rPr>
        <w:t>の負担とし</w:t>
      </w:r>
      <w:r w:rsidR="00FF4481">
        <w:rPr>
          <w:rFonts w:hint="eastAsia"/>
        </w:rPr>
        <w:t>，</w:t>
      </w:r>
      <w:r>
        <w:rPr>
          <w:rFonts w:hint="eastAsia"/>
        </w:rPr>
        <w:t>送金先は</w:t>
      </w:r>
      <w:r w:rsidR="00993039">
        <w:rPr>
          <w:rFonts w:hint="eastAsia"/>
        </w:rPr>
        <w:t>末尾記載の</w:t>
      </w:r>
      <w:r>
        <w:rPr>
          <w:rFonts w:hint="eastAsia"/>
        </w:rPr>
        <w:t>「振込先口座」とする</w:t>
      </w:r>
      <w:r w:rsidR="000F4999">
        <w:rPr>
          <w:rFonts w:hint="eastAsia"/>
        </w:rPr>
        <w:t>。</w:t>
      </w:r>
      <w:r>
        <w:rPr>
          <w:rFonts w:hint="eastAsia"/>
        </w:rPr>
        <w:t>）。</w:t>
      </w:r>
    </w:p>
    <w:p w14:paraId="4DEF2330" w14:textId="77777777" w:rsidR="009F1ED5" w:rsidRDefault="009F1ED5" w:rsidP="00FF4481">
      <w:pPr>
        <w:pStyle w:val="3"/>
        <w:ind w:left="794" w:hanging="794"/>
        <w:rPr>
          <w:rFonts w:hint="eastAsia"/>
        </w:rPr>
      </w:pPr>
      <w:r>
        <w:rPr>
          <w:rFonts w:hint="eastAsia"/>
        </w:rPr>
        <w:t>第３条　乙は</w:t>
      </w:r>
      <w:r w:rsidR="00FF4481">
        <w:rPr>
          <w:rFonts w:hint="eastAsia"/>
        </w:rPr>
        <w:t>，</w:t>
      </w:r>
      <w:r>
        <w:rPr>
          <w:rFonts w:hint="eastAsia"/>
        </w:rPr>
        <w:t>甲が</w:t>
      </w:r>
      <w:r w:rsidR="00FF4481">
        <w:rPr>
          <w:rFonts w:hint="eastAsia"/>
        </w:rPr>
        <w:t>，</w:t>
      </w:r>
      <w:r w:rsidR="000F4999">
        <w:rPr>
          <w:rFonts w:hint="eastAsia"/>
        </w:rPr>
        <w:t>本件破産事件の配当</w:t>
      </w:r>
      <w:r>
        <w:rPr>
          <w:rFonts w:hint="eastAsia"/>
        </w:rPr>
        <w:t>可能な財団を各債権者に対し</w:t>
      </w:r>
      <w:r w:rsidR="00FF4481">
        <w:rPr>
          <w:rFonts w:hint="eastAsia"/>
        </w:rPr>
        <w:t>，</w:t>
      </w:r>
      <w:r>
        <w:rPr>
          <w:rFonts w:hint="eastAsia"/>
        </w:rPr>
        <w:t>破産法の定める配当手続によらずに分配することに異議を述べない。</w:t>
      </w:r>
    </w:p>
    <w:p w14:paraId="6A25CC04" w14:textId="77777777" w:rsidR="009F1ED5" w:rsidRDefault="009F1ED5" w:rsidP="00FF4481">
      <w:pPr>
        <w:numPr>
          <w:ilvl w:val="0"/>
          <w:numId w:val="2"/>
        </w:numPr>
        <w:ind w:left="794" w:hanging="794"/>
        <w:rPr>
          <w:rFonts w:hint="eastAsia"/>
        </w:rPr>
      </w:pPr>
      <w:r>
        <w:rPr>
          <w:rFonts w:hint="eastAsia"/>
        </w:rPr>
        <w:t>本和解契約は</w:t>
      </w:r>
      <w:r w:rsidR="00FF4481">
        <w:rPr>
          <w:rFonts w:hint="eastAsia"/>
        </w:rPr>
        <w:t>，</w:t>
      </w:r>
      <w:r>
        <w:rPr>
          <w:rFonts w:hint="eastAsia"/>
        </w:rPr>
        <w:t>裁判所の許可があること</w:t>
      </w:r>
      <w:r w:rsidR="00FF4481">
        <w:rPr>
          <w:rFonts w:hint="eastAsia"/>
        </w:rPr>
        <w:t>，</w:t>
      </w:r>
      <w:r w:rsidRPr="000975C8">
        <w:rPr>
          <w:rFonts w:hint="eastAsia"/>
        </w:rPr>
        <w:t>甲からの支払手続完了までに新たな債権届出がなされないこと</w:t>
      </w:r>
      <w:r w:rsidR="00875B44" w:rsidRPr="000975C8">
        <w:rPr>
          <w:rFonts w:hint="eastAsia"/>
        </w:rPr>
        <w:t>，新たな公租公課等の財団債権</w:t>
      </w:r>
      <w:r w:rsidR="00243087">
        <w:rPr>
          <w:rFonts w:hint="eastAsia"/>
        </w:rPr>
        <w:t>及び優先的破産債権</w:t>
      </w:r>
      <w:r w:rsidR="00875B44" w:rsidRPr="000975C8">
        <w:rPr>
          <w:rFonts w:hint="eastAsia"/>
        </w:rPr>
        <w:t>が生じないこと</w:t>
      </w:r>
      <w:r w:rsidR="00875B44">
        <w:rPr>
          <w:rFonts w:hint="eastAsia"/>
        </w:rPr>
        <w:t>及び全債権者が</w:t>
      </w:r>
      <w:r w:rsidR="000975C8">
        <w:rPr>
          <w:rFonts w:hint="eastAsia"/>
        </w:rPr>
        <w:t>第３条の方式で配当可能財団を分配することに</w:t>
      </w:r>
      <w:r>
        <w:rPr>
          <w:rFonts w:hint="eastAsia"/>
        </w:rPr>
        <w:t>同意することを条件として</w:t>
      </w:r>
      <w:r w:rsidR="00FF4481">
        <w:rPr>
          <w:rFonts w:hint="eastAsia"/>
        </w:rPr>
        <w:t>，</w:t>
      </w:r>
      <w:r>
        <w:rPr>
          <w:rFonts w:hint="eastAsia"/>
        </w:rPr>
        <w:t>その効力が発生する。</w:t>
      </w:r>
    </w:p>
    <w:p w14:paraId="47109EA7" w14:textId="77777777" w:rsidR="009F1ED5" w:rsidRPr="000975C8" w:rsidRDefault="009F1ED5">
      <w:pPr>
        <w:rPr>
          <w:rFonts w:hint="eastAsia"/>
        </w:rPr>
      </w:pPr>
    </w:p>
    <w:p w14:paraId="63A34767" w14:textId="77777777" w:rsidR="009F1ED5" w:rsidRDefault="0081247F" w:rsidP="003317BB">
      <w:pPr>
        <w:ind w:firstLine="794"/>
        <w:rPr>
          <w:rFonts w:hint="eastAsia"/>
          <w:lang w:eastAsia="zh-TW"/>
        </w:rPr>
      </w:pPr>
      <w:r>
        <w:rPr>
          <w:rFonts w:hint="eastAsia"/>
          <w:lang w:eastAsia="zh-TW"/>
        </w:rPr>
        <w:t>平成</w:t>
      </w:r>
      <w:r w:rsidR="000625ED">
        <w:rPr>
          <w:rFonts w:hint="eastAsia"/>
        </w:rPr>
        <w:t xml:space="preserve">　　</w:t>
      </w:r>
      <w:r w:rsidR="00DD69A3">
        <w:rPr>
          <w:rFonts w:hint="eastAsia"/>
          <w:lang w:eastAsia="zh-TW"/>
        </w:rPr>
        <w:t>年</w:t>
      </w:r>
      <w:r w:rsidR="000625ED">
        <w:rPr>
          <w:rFonts w:hint="eastAsia"/>
        </w:rPr>
        <w:t xml:space="preserve">　　</w:t>
      </w:r>
      <w:r>
        <w:rPr>
          <w:rFonts w:hint="eastAsia"/>
        </w:rPr>
        <w:t>月</w:t>
      </w:r>
      <w:r w:rsidR="009F1ED5">
        <w:rPr>
          <w:rFonts w:hint="eastAsia"/>
          <w:lang w:eastAsia="zh-TW"/>
        </w:rPr>
        <w:t xml:space="preserve">　　日</w:t>
      </w:r>
    </w:p>
    <w:p w14:paraId="09F7395A" w14:textId="77777777" w:rsidR="009F1ED5" w:rsidRPr="003317BB" w:rsidRDefault="009F1ED5">
      <w:pPr>
        <w:ind w:firstLine="851"/>
        <w:rPr>
          <w:rFonts w:hint="eastAsia"/>
          <w:lang w:eastAsia="zh-TW"/>
        </w:rPr>
      </w:pPr>
    </w:p>
    <w:p w14:paraId="6C5FD9A1" w14:textId="77777777" w:rsidR="009F1ED5" w:rsidRDefault="009F1ED5" w:rsidP="00FF4481">
      <w:pPr>
        <w:ind w:leftChars="338" w:left="852" w:firstLineChars="100" w:firstLine="252"/>
        <w:rPr>
          <w:rFonts w:hint="eastAsia"/>
        </w:rPr>
      </w:pPr>
      <w:r>
        <w:rPr>
          <w:rFonts w:hint="eastAsia"/>
          <w:lang w:eastAsia="zh-TW"/>
        </w:rPr>
        <w:t>（甲）</w:t>
      </w:r>
      <w:r w:rsidR="005A0F92">
        <w:rPr>
          <w:rFonts w:hint="eastAsia"/>
        </w:rPr>
        <w:t xml:space="preserve"> </w:t>
      </w:r>
      <w:r w:rsidR="005A0F92">
        <w:rPr>
          <w:rFonts w:hint="eastAsia"/>
        </w:rPr>
        <w:t>〒</w:t>
      </w:r>
      <w:r w:rsidR="00A709AA">
        <w:rPr>
          <w:rFonts w:hint="eastAsia"/>
        </w:rPr>
        <w:t xml:space="preserve">　　　</w:t>
      </w:r>
      <w:r w:rsidR="005A0F92">
        <w:rPr>
          <w:rFonts w:hint="eastAsia"/>
        </w:rPr>
        <w:t>－</w:t>
      </w:r>
      <w:r w:rsidR="00A709AA">
        <w:rPr>
          <w:rFonts w:hint="eastAsia"/>
        </w:rPr>
        <w:t xml:space="preserve">　　　　</w:t>
      </w:r>
    </w:p>
    <w:p w14:paraId="342CEE93" w14:textId="77777777" w:rsidR="005A0F92" w:rsidRDefault="005A0F92" w:rsidP="005E01A0">
      <w:pPr>
        <w:ind w:leftChars="338" w:left="852" w:firstLineChars="100" w:firstLine="252"/>
        <w:rPr>
          <w:rFonts w:hint="eastAsia"/>
        </w:rPr>
      </w:pPr>
      <w:r>
        <w:rPr>
          <w:rFonts w:hint="eastAsia"/>
        </w:rPr>
        <w:t xml:space="preserve">　　　</w:t>
      </w:r>
      <w:r>
        <w:rPr>
          <w:rFonts w:hint="eastAsia"/>
        </w:rPr>
        <w:t xml:space="preserve"> </w:t>
      </w:r>
      <w:r w:rsidR="000D3414">
        <w:rPr>
          <w:rFonts w:hint="eastAsia"/>
        </w:rPr>
        <w:t>○○</w:t>
      </w:r>
      <w:r w:rsidR="000625ED">
        <w:rPr>
          <w:rFonts w:hint="eastAsia"/>
        </w:rPr>
        <w:t>市</w:t>
      </w:r>
      <w:r w:rsidR="000D3414">
        <w:rPr>
          <w:rFonts w:hint="eastAsia"/>
        </w:rPr>
        <w:t>○</w:t>
      </w:r>
      <w:r w:rsidR="005E01A0">
        <w:rPr>
          <w:rFonts w:hint="eastAsia"/>
        </w:rPr>
        <w:t>○</w:t>
      </w:r>
      <w:r>
        <w:rPr>
          <w:rFonts w:hint="eastAsia"/>
        </w:rPr>
        <w:t>区</w:t>
      </w:r>
      <w:r w:rsidR="005E01A0">
        <w:rPr>
          <w:rFonts w:hint="eastAsia"/>
        </w:rPr>
        <w:t>○○</w:t>
      </w:r>
      <w:r w:rsidR="00993039">
        <w:rPr>
          <w:rFonts w:hint="eastAsia"/>
        </w:rPr>
        <w:t xml:space="preserve">　</w:t>
      </w:r>
      <w:r w:rsidR="005E01A0">
        <w:rPr>
          <w:rFonts w:hint="eastAsia"/>
        </w:rPr>
        <w:t>○</w:t>
      </w:r>
      <w:r>
        <w:rPr>
          <w:rFonts w:hint="eastAsia"/>
        </w:rPr>
        <w:t>丁目</w:t>
      </w:r>
      <w:r w:rsidR="000D3414">
        <w:rPr>
          <w:rFonts w:hint="eastAsia"/>
        </w:rPr>
        <w:t>○</w:t>
      </w:r>
      <w:r w:rsidR="005E01A0">
        <w:rPr>
          <w:rFonts w:hint="eastAsia"/>
        </w:rPr>
        <w:t>○</w:t>
      </w:r>
      <w:r>
        <w:rPr>
          <w:rFonts w:hint="eastAsia"/>
        </w:rPr>
        <w:t>番</w:t>
      </w:r>
      <w:r w:rsidR="000D3414">
        <w:rPr>
          <w:rFonts w:hint="eastAsia"/>
        </w:rPr>
        <w:t>○</w:t>
      </w:r>
      <w:r w:rsidR="005E01A0">
        <w:rPr>
          <w:rFonts w:hint="eastAsia"/>
        </w:rPr>
        <w:t>○</w:t>
      </w:r>
      <w:r>
        <w:rPr>
          <w:rFonts w:hint="eastAsia"/>
        </w:rPr>
        <w:t>号</w:t>
      </w:r>
    </w:p>
    <w:p w14:paraId="3AC94542" w14:textId="77777777" w:rsidR="005A0F92" w:rsidRDefault="005A0F92" w:rsidP="00FF4481">
      <w:pPr>
        <w:ind w:leftChars="338" w:left="852" w:firstLineChars="100" w:firstLine="252"/>
        <w:rPr>
          <w:rFonts w:hint="eastAsia"/>
        </w:rPr>
      </w:pPr>
      <w:r>
        <w:rPr>
          <w:rFonts w:hint="eastAsia"/>
        </w:rPr>
        <w:t xml:space="preserve">　　　</w:t>
      </w:r>
      <w:r>
        <w:rPr>
          <w:rFonts w:hint="eastAsia"/>
        </w:rPr>
        <w:t xml:space="preserve"> </w:t>
      </w:r>
      <w:r w:rsidR="005E01A0">
        <w:rPr>
          <w:rFonts w:hint="eastAsia"/>
        </w:rPr>
        <w:t>○</w:t>
      </w:r>
      <w:r w:rsidR="000D3414">
        <w:rPr>
          <w:rFonts w:hint="eastAsia"/>
        </w:rPr>
        <w:t>○</w:t>
      </w:r>
      <w:r>
        <w:rPr>
          <w:rFonts w:hint="eastAsia"/>
        </w:rPr>
        <w:t>ビル</w:t>
      </w:r>
      <w:r w:rsidR="000D3414">
        <w:rPr>
          <w:rFonts w:hint="eastAsia"/>
        </w:rPr>
        <w:t>○</w:t>
      </w:r>
      <w:r>
        <w:rPr>
          <w:rFonts w:hint="eastAsia"/>
        </w:rPr>
        <w:t>階</w:t>
      </w:r>
    </w:p>
    <w:p w14:paraId="5672D63C" w14:textId="77777777" w:rsidR="005A0F92" w:rsidRDefault="005A0F92" w:rsidP="00FF4481">
      <w:pPr>
        <w:ind w:leftChars="338" w:left="852" w:firstLineChars="100" w:firstLine="252"/>
        <w:rPr>
          <w:rFonts w:hint="eastAsia"/>
        </w:rPr>
      </w:pPr>
      <w:r>
        <w:rPr>
          <w:rFonts w:hint="eastAsia"/>
        </w:rPr>
        <w:t xml:space="preserve">　　　</w:t>
      </w:r>
      <w:r>
        <w:rPr>
          <w:rFonts w:hint="eastAsia"/>
        </w:rPr>
        <w:t xml:space="preserve"> </w:t>
      </w:r>
      <w:r w:rsidR="005E01A0">
        <w:rPr>
          <w:rFonts w:hint="eastAsia"/>
        </w:rPr>
        <w:t>○○○○</w:t>
      </w:r>
      <w:r>
        <w:rPr>
          <w:rFonts w:hint="eastAsia"/>
        </w:rPr>
        <w:t>法律事務所</w:t>
      </w:r>
    </w:p>
    <w:p w14:paraId="0E918CCC" w14:textId="77777777" w:rsidR="009F1ED5" w:rsidRDefault="007374AF" w:rsidP="005E01A0">
      <w:pPr>
        <w:ind w:right="504" w:firstLineChars="800" w:firstLine="2016"/>
        <w:rPr>
          <w:rFonts w:hint="eastAsia"/>
        </w:rPr>
      </w:pPr>
      <w:r>
        <w:rPr>
          <w:rFonts w:hint="eastAsia"/>
          <w:lang w:eastAsia="zh-TW"/>
        </w:rPr>
        <w:t>破産者</w:t>
      </w:r>
      <w:r w:rsidR="005E01A0">
        <w:rPr>
          <w:rFonts w:hint="eastAsia"/>
        </w:rPr>
        <w:t>○○○○</w:t>
      </w:r>
      <w:r w:rsidR="00993039">
        <w:rPr>
          <w:rFonts w:hint="eastAsia"/>
        </w:rPr>
        <w:t xml:space="preserve">　</w:t>
      </w:r>
      <w:r w:rsidR="000625ED">
        <w:rPr>
          <w:rFonts w:hint="eastAsia"/>
          <w:lang w:eastAsia="zh-TW"/>
        </w:rPr>
        <w:t>破産管財人</w:t>
      </w:r>
      <w:r w:rsidR="005E01A0">
        <w:rPr>
          <w:rFonts w:hint="eastAsia"/>
        </w:rPr>
        <w:t>○○○○</w:t>
      </w:r>
      <w:r w:rsidR="009F1ED5">
        <w:rPr>
          <w:rFonts w:hint="eastAsia"/>
          <w:lang w:eastAsia="zh-TW"/>
        </w:rPr>
        <w:t xml:space="preserve">　</w:t>
      </w:r>
      <w:r w:rsidR="00A01DAD">
        <w:rPr>
          <w:rFonts w:hint="eastAsia"/>
          <w:lang w:eastAsia="zh-TW"/>
        </w:rPr>
        <w:t xml:space="preserve">　</w:t>
      </w:r>
    </w:p>
    <w:p w14:paraId="00D32F27" w14:textId="77777777" w:rsidR="00CD1A29" w:rsidRPr="000625ED" w:rsidRDefault="00CD1A29">
      <w:pPr>
        <w:rPr>
          <w:rFonts w:hint="eastAsia"/>
          <w:lang w:eastAsia="zh-TW"/>
        </w:rPr>
      </w:pPr>
    </w:p>
    <w:p w14:paraId="40C491C2" w14:textId="77777777" w:rsidR="009F1ED5" w:rsidRDefault="009F1ED5">
      <w:pPr>
        <w:pStyle w:val="a3"/>
        <w:ind w:left="851"/>
        <w:rPr>
          <w:rFonts w:hint="eastAsia"/>
        </w:rPr>
      </w:pPr>
      <w:r>
        <w:rPr>
          <w:rFonts w:hint="eastAsia"/>
          <w:lang w:eastAsia="zh-TW"/>
        </w:rPr>
        <w:t xml:space="preserve">　</w:t>
      </w:r>
      <w:r>
        <w:rPr>
          <w:rFonts w:hint="eastAsia"/>
        </w:rPr>
        <w:t>（乙）</w:t>
      </w:r>
    </w:p>
    <w:p w14:paraId="501887DC" w14:textId="77777777" w:rsidR="009F1ED5" w:rsidRDefault="009F1ED5">
      <w:pPr>
        <w:rPr>
          <w:rFonts w:hint="eastAsia"/>
        </w:rPr>
      </w:pPr>
    </w:p>
    <w:p w14:paraId="5820D3B2" w14:textId="77777777" w:rsidR="00E60448" w:rsidRDefault="00E60448">
      <w:pPr>
        <w:rPr>
          <w:rFonts w:hint="eastAsia"/>
        </w:rPr>
      </w:pPr>
    </w:p>
    <w:p w14:paraId="7E662628" w14:textId="77777777" w:rsidR="00E60448" w:rsidRDefault="00E60448">
      <w:pPr>
        <w:rPr>
          <w:rFonts w:hint="eastAsia"/>
        </w:rPr>
      </w:pPr>
    </w:p>
    <w:p w14:paraId="2FD2CC36" w14:textId="77777777" w:rsidR="004B0E07" w:rsidRDefault="00875B44" w:rsidP="004B0E07">
      <w:pPr>
        <w:wordWrap w:val="0"/>
        <w:spacing w:line="354" w:lineRule="exact"/>
        <w:rPr>
          <w:rFonts w:hint="eastAsia"/>
        </w:rPr>
      </w:pPr>
      <w:r>
        <w:rPr>
          <w:rFonts w:hint="eastAsia"/>
        </w:rPr>
        <w:t>【</w:t>
      </w:r>
      <w:r w:rsidR="00993039">
        <w:rPr>
          <w:rFonts w:hint="eastAsia"/>
        </w:rPr>
        <w:t>振込先口座</w:t>
      </w:r>
      <w:r>
        <w:rPr>
          <w:rFonts w:hint="eastAsia"/>
        </w:rPr>
        <w:t xml:space="preserve">】　</w:t>
      </w:r>
      <w:r w:rsidR="00993039">
        <w:rPr>
          <w:rFonts w:hint="eastAsia"/>
        </w:rPr>
        <w:t xml:space="preserve">　</w:t>
      </w:r>
      <w:r>
        <w:rPr>
          <w:rFonts w:hint="eastAsia"/>
        </w:rPr>
        <w:t xml:space="preserve">　銀　行　名　　：　　　</w:t>
      </w:r>
      <w:r>
        <w:rPr>
          <w:rFonts w:hint="eastAsia"/>
        </w:rPr>
        <w:t xml:space="preserve">         </w:t>
      </w:r>
      <w:r>
        <w:rPr>
          <w:rFonts w:hint="eastAsia"/>
        </w:rPr>
        <w:t>銀行</w:t>
      </w:r>
      <w:r>
        <w:rPr>
          <w:rFonts w:hint="eastAsia"/>
        </w:rPr>
        <w:t xml:space="preserve">         </w:t>
      </w:r>
      <w:r>
        <w:rPr>
          <w:rFonts w:hint="eastAsia"/>
        </w:rPr>
        <w:t xml:space="preserve">　　支店</w:t>
      </w:r>
    </w:p>
    <w:p w14:paraId="44F0FAE0" w14:textId="77777777" w:rsidR="00875B44" w:rsidRDefault="00875B44" w:rsidP="004B0E07">
      <w:pPr>
        <w:wordWrap w:val="0"/>
        <w:spacing w:line="354" w:lineRule="exact"/>
        <w:ind w:firstLineChars="650" w:firstLine="1638"/>
        <w:rPr>
          <w:rFonts w:hint="eastAsia"/>
        </w:rPr>
      </w:pPr>
      <w:r>
        <w:rPr>
          <w:rFonts w:hint="eastAsia"/>
        </w:rPr>
        <w:t xml:space="preserve">　</w:t>
      </w:r>
      <w:r>
        <w:rPr>
          <w:rFonts w:hint="eastAsia"/>
        </w:rPr>
        <w:t xml:space="preserve"> </w:t>
      </w:r>
      <w:r>
        <w:rPr>
          <w:rFonts w:hint="eastAsia"/>
        </w:rPr>
        <w:t xml:space="preserve">　　預金の種類　　：</w:t>
      </w:r>
      <w:r>
        <w:rPr>
          <w:rFonts w:hint="eastAsia"/>
        </w:rPr>
        <w:t xml:space="preserve"> </w:t>
      </w:r>
      <w:r>
        <w:rPr>
          <w:rFonts w:hint="eastAsia"/>
        </w:rPr>
        <w:t xml:space="preserve">　普通　　</w:t>
      </w:r>
      <w:r w:rsidR="00CA37BD">
        <w:rPr>
          <w:rFonts w:hint="eastAsia"/>
        </w:rPr>
        <w:t xml:space="preserve">　　</w:t>
      </w:r>
      <w:r>
        <w:rPr>
          <w:rFonts w:hint="eastAsia"/>
        </w:rPr>
        <w:t>当座</w:t>
      </w:r>
    </w:p>
    <w:p w14:paraId="6BD5333F" w14:textId="77777777" w:rsidR="00875B44" w:rsidRDefault="00875B44" w:rsidP="00875B44">
      <w:pPr>
        <w:wordWrap w:val="0"/>
        <w:spacing w:line="354" w:lineRule="exact"/>
        <w:ind w:firstLine="2515"/>
        <w:rPr>
          <w:rFonts w:hint="eastAsia"/>
        </w:rPr>
      </w:pPr>
      <w:r>
        <w:rPr>
          <w:rFonts w:hint="eastAsia"/>
        </w:rPr>
        <w:t xml:space="preserve">口座番号　　　：　</w:t>
      </w:r>
    </w:p>
    <w:p w14:paraId="6D1BE9DA" w14:textId="77777777" w:rsidR="00A709AA" w:rsidRDefault="00A709AA" w:rsidP="00A709AA">
      <w:pPr>
        <w:wordWrap w:val="0"/>
        <w:spacing w:line="354" w:lineRule="exact"/>
        <w:ind w:firstLineChars="1000" w:firstLine="2520"/>
        <w:rPr>
          <w:rFonts w:hint="eastAsia"/>
        </w:rPr>
      </w:pPr>
      <w:r>
        <w:rPr>
          <w:rFonts w:hint="eastAsia"/>
        </w:rPr>
        <w:t>（フリガナ）　：</w:t>
      </w:r>
    </w:p>
    <w:p w14:paraId="62E734AC" w14:textId="77777777" w:rsidR="00875B44" w:rsidRDefault="00875B44" w:rsidP="00875B44">
      <w:pPr>
        <w:wordWrap w:val="0"/>
        <w:spacing w:line="354" w:lineRule="exact"/>
        <w:ind w:firstLine="2515"/>
        <w:rPr>
          <w:rFonts w:hint="eastAsia"/>
        </w:rPr>
      </w:pPr>
      <w:r>
        <w:rPr>
          <w:rFonts w:hint="eastAsia"/>
        </w:rPr>
        <w:t>口座名義人　　：</w:t>
      </w:r>
    </w:p>
    <w:p w14:paraId="5ADC9AA7" w14:textId="77777777" w:rsidR="00875B44" w:rsidRDefault="00875B44" w:rsidP="00875B44">
      <w:pPr>
        <w:wordWrap w:val="0"/>
        <w:spacing w:line="354" w:lineRule="exact"/>
        <w:jc w:val="right"/>
        <w:rPr>
          <w:rFonts w:hint="eastAsia"/>
        </w:rPr>
      </w:pPr>
      <w:r>
        <w:rPr>
          <w:rFonts w:hint="eastAsia"/>
        </w:rPr>
        <w:t>（なお、本人又は代理人名義に限り、代理人の場合は委任状を要す</w:t>
      </w:r>
      <w:r w:rsidR="00323E27">
        <w:rPr>
          <w:rFonts w:hint="eastAsia"/>
        </w:rPr>
        <w:t>。</w:t>
      </w:r>
      <w:r>
        <w:rPr>
          <w:rFonts w:hint="eastAsia"/>
        </w:rPr>
        <w:t>）</w:t>
      </w:r>
    </w:p>
    <w:p w14:paraId="5C25CF49" w14:textId="77777777" w:rsidR="00A709AA" w:rsidRDefault="00A709AA" w:rsidP="00A709AA">
      <w:pPr>
        <w:spacing w:line="354" w:lineRule="exact"/>
        <w:ind w:right="1008"/>
        <w:rPr>
          <w:rFonts w:hint="eastAsia"/>
        </w:rPr>
      </w:pPr>
    </w:p>
    <w:sectPr w:rsidR="00A709AA" w:rsidSect="00C85BEA">
      <w:pgSz w:w="11907" w:h="16840" w:code="9"/>
      <w:pgMar w:top="1701" w:right="851" w:bottom="1531" w:left="1701" w:header="851" w:footer="992" w:gutter="0"/>
      <w:paperSrc w:first="1"/>
      <w:cols w:space="425"/>
      <w:docGrid w:type="linesAndChars" w:linePitch="337"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1261" w14:textId="77777777" w:rsidR="00C7690E" w:rsidRDefault="00C7690E" w:rsidP="00C7690E">
      <w:r>
        <w:separator/>
      </w:r>
    </w:p>
  </w:endnote>
  <w:endnote w:type="continuationSeparator" w:id="0">
    <w:p w14:paraId="0C5E8461" w14:textId="77777777" w:rsidR="00C7690E" w:rsidRDefault="00C7690E" w:rsidP="00C7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FC76" w14:textId="77777777" w:rsidR="00C7690E" w:rsidRDefault="00C7690E" w:rsidP="00C7690E">
      <w:r>
        <w:separator/>
      </w:r>
    </w:p>
  </w:footnote>
  <w:footnote w:type="continuationSeparator" w:id="0">
    <w:p w14:paraId="3AB46F6C" w14:textId="77777777" w:rsidR="00C7690E" w:rsidRDefault="00C7690E" w:rsidP="00C76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23CC"/>
    <w:multiLevelType w:val="singleLevel"/>
    <w:tmpl w:val="F518630A"/>
    <w:lvl w:ilvl="0">
      <w:start w:val="4"/>
      <w:numFmt w:val="decimalFullWidth"/>
      <w:lvlText w:val="第%1条"/>
      <w:lvlJc w:val="left"/>
      <w:pPr>
        <w:tabs>
          <w:tab w:val="num" w:pos="975"/>
        </w:tabs>
        <w:ind w:left="975" w:hanging="975"/>
      </w:pPr>
      <w:rPr>
        <w:rFonts w:hint="eastAsia"/>
      </w:rPr>
    </w:lvl>
  </w:abstractNum>
  <w:abstractNum w:abstractNumId="1" w15:restartNumberingAfterBreak="0">
    <w:nsid w:val="50DC40E2"/>
    <w:multiLevelType w:val="hybridMultilevel"/>
    <w:tmpl w:val="545A9766"/>
    <w:lvl w:ilvl="0" w:tplc="FFC4A93E">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375E99"/>
    <w:multiLevelType w:val="singleLevel"/>
    <w:tmpl w:val="C9544056"/>
    <w:lvl w:ilvl="0">
      <w:start w:val="2"/>
      <w:numFmt w:val="decimalEnclosedCircle"/>
      <w:lvlText w:val="%1"/>
      <w:lvlJc w:val="left"/>
      <w:pPr>
        <w:tabs>
          <w:tab w:val="num" w:pos="677"/>
        </w:tabs>
        <w:ind w:left="677" w:hanging="450"/>
      </w:pPr>
      <w:rPr>
        <w:rFonts w:hint="eastAsia"/>
      </w:rPr>
    </w:lvl>
  </w:abstractNum>
  <w:num w:numId="1" w16cid:durableId="1157720138">
    <w:abstractNumId w:val="2"/>
  </w:num>
  <w:num w:numId="2" w16cid:durableId="1015037338">
    <w:abstractNumId w:val="0"/>
  </w:num>
  <w:num w:numId="3" w16cid:durableId="195875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81"/>
    <w:rsid w:val="0002394C"/>
    <w:rsid w:val="000625ED"/>
    <w:rsid w:val="000975C8"/>
    <w:rsid w:val="000D3414"/>
    <w:rsid w:val="000E2BA1"/>
    <w:rsid w:val="000F4999"/>
    <w:rsid w:val="001031EF"/>
    <w:rsid w:val="001362E4"/>
    <w:rsid w:val="00186F09"/>
    <w:rsid w:val="001A287E"/>
    <w:rsid w:val="001F3192"/>
    <w:rsid w:val="00243087"/>
    <w:rsid w:val="00250C52"/>
    <w:rsid w:val="00323E27"/>
    <w:rsid w:val="003317BB"/>
    <w:rsid w:val="00353382"/>
    <w:rsid w:val="003B7252"/>
    <w:rsid w:val="004B0E07"/>
    <w:rsid w:val="004B6921"/>
    <w:rsid w:val="00510CB1"/>
    <w:rsid w:val="005A0F92"/>
    <w:rsid w:val="005B097E"/>
    <w:rsid w:val="005E01A0"/>
    <w:rsid w:val="00607958"/>
    <w:rsid w:val="00617237"/>
    <w:rsid w:val="00627488"/>
    <w:rsid w:val="0065504B"/>
    <w:rsid w:val="006C2796"/>
    <w:rsid w:val="00733E7A"/>
    <w:rsid w:val="007374AF"/>
    <w:rsid w:val="00777C38"/>
    <w:rsid w:val="0081247F"/>
    <w:rsid w:val="00842390"/>
    <w:rsid w:val="00875B44"/>
    <w:rsid w:val="008B3319"/>
    <w:rsid w:val="00993039"/>
    <w:rsid w:val="009F1ED5"/>
    <w:rsid w:val="00A01DAD"/>
    <w:rsid w:val="00A448CE"/>
    <w:rsid w:val="00A56C36"/>
    <w:rsid w:val="00A709AA"/>
    <w:rsid w:val="00AB298B"/>
    <w:rsid w:val="00AB5D12"/>
    <w:rsid w:val="00BD7BF1"/>
    <w:rsid w:val="00C1314E"/>
    <w:rsid w:val="00C7690E"/>
    <w:rsid w:val="00C85BEA"/>
    <w:rsid w:val="00C9392F"/>
    <w:rsid w:val="00CA37BD"/>
    <w:rsid w:val="00CD1A29"/>
    <w:rsid w:val="00CD4897"/>
    <w:rsid w:val="00DD69A3"/>
    <w:rsid w:val="00E60448"/>
    <w:rsid w:val="00ED1736"/>
    <w:rsid w:val="00EE6027"/>
    <w:rsid w:val="00FA521F"/>
    <w:rsid w:val="00FF4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3965DA5"/>
  <w15:chartTrackingRefBased/>
  <w15:docId w15:val="{FE8B25C5-E202-4C45-936A-47C33246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left="284"/>
      <w:jc w:val="right"/>
    </w:pPr>
  </w:style>
  <w:style w:type="paragraph" w:styleId="2">
    <w:name w:val="Body Text Indent 2"/>
    <w:basedOn w:val="a"/>
    <w:pPr>
      <w:ind w:left="227"/>
    </w:pPr>
  </w:style>
  <w:style w:type="paragraph" w:styleId="3">
    <w:name w:val="Body Text Indent 3"/>
    <w:basedOn w:val="a"/>
    <w:pPr>
      <w:ind w:left="680" w:hanging="680"/>
    </w:pPr>
  </w:style>
  <w:style w:type="paragraph" w:styleId="a5">
    <w:name w:val="Balloon Text"/>
    <w:basedOn w:val="a"/>
    <w:semiHidden/>
    <w:rsid w:val="00EE6027"/>
    <w:rPr>
      <w:rFonts w:ascii="Arial" w:eastAsia="ＭＳ ゴシック" w:hAnsi="Arial"/>
      <w:sz w:val="18"/>
      <w:szCs w:val="18"/>
    </w:rPr>
  </w:style>
  <w:style w:type="paragraph" w:styleId="a6">
    <w:name w:val="header"/>
    <w:basedOn w:val="a"/>
    <w:link w:val="a7"/>
    <w:rsid w:val="00C7690E"/>
    <w:pPr>
      <w:tabs>
        <w:tab w:val="center" w:pos="4252"/>
        <w:tab w:val="right" w:pos="8504"/>
      </w:tabs>
      <w:snapToGrid w:val="0"/>
    </w:pPr>
  </w:style>
  <w:style w:type="character" w:customStyle="1" w:styleId="a7">
    <w:name w:val="ヘッダー (文字)"/>
    <w:basedOn w:val="a0"/>
    <w:link w:val="a6"/>
    <w:rsid w:val="00C7690E"/>
    <w:rPr>
      <w:kern w:val="2"/>
      <w:sz w:val="24"/>
    </w:rPr>
  </w:style>
  <w:style w:type="paragraph" w:styleId="a8">
    <w:name w:val="footer"/>
    <w:basedOn w:val="a"/>
    <w:link w:val="a9"/>
    <w:rsid w:val="00C7690E"/>
    <w:pPr>
      <w:tabs>
        <w:tab w:val="center" w:pos="4252"/>
        <w:tab w:val="right" w:pos="8504"/>
      </w:tabs>
      <w:snapToGrid w:val="0"/>
    </w:pPr>
  </w:style>
  <w:style w:type="character" w:customStyle="1" w:styleId="a9">
    <w:name w:val="フッター (文字)"/>
    <w:basedOn w:val="a0"/>
    <w:link w:val="a8"/>
    <w:rsid w:val="00C7690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和解契約方式の和解契約書</vt:lpstr>
      <vt:lpstr>和　解　契　約　書</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和解契約方式の和解契約書</dc:title>
  <dc:subject/>
  <dc:creator>野村剛司/石川貴康/新宅正人</dc:creator>
  <cp:keywords/>
  <cp:lastModifiedBy>新宅 正人</cp:lastModifiedBy>
  <cp:revision>2</cp:revision>
  <cp:lastPrinted>2013-06-25T02:28:00Z</cp:lastPrinted>
  <dcterms:created xsi:type="dcterms:W3CDTF">2022-05-06T04:13:00Z</dcterms:created>
  <dcterms:modified xsi:type="dcterms:W3CDTF">2022-05-06T04:13:00Z</dcterms:modified>
</cp:coreProperties>
</file>